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782F" w14:textId="5C6ABF64" w:rsidR="00F6715D" w:rsidRPr="00F6715D" w:rsidRDefault="00F6715D" w:rsidP="00F6715D">
      <w:pPr>
        <w:pageBreakBefore/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Do you need to convince you</w:t>
      </w:r>
      <w:r w:rsidR="00D5084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manager of the benefits of attending the Wolfram</w:t>
      </w:r>
      <w:r w:rsidR="00E90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Technology Conference? Download and customize the letter below as you see fit, adding immediate problems you will be able to solve and long-term initiatives you will be able to implement as a result of attending the Wolfram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Technology Conference 2</w:t>
      </w:r>
      <w:r w:rsidR="009E52F2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95726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b/>
          <w:bCs/>
          <w:sz w:val="24"/>
          <w:szCs w:val="24"/>
        </w:rPr>
        <w:t>Justify your attendance</w:t>
      </w:r>
    </w:p>
    <w:p w14:paraId="69C12FDC" w14:textId="21791626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To: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From: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Re:        Professional Development Opportunity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As an active user of Wolfram technologies, including Mathematica,</w:t>
      </w:r>
      <w:r w:rsidR="009E52F2">
        <w:rPr>
          <w:rFonts w:ascii="Times New Roman" w:eastAsia="Times New Roman" w:hAnsi="Times New Roman" w:cs="Times New Roman"/>
          <w:sz w:val="24"/>
          <w:szCs w:val="24"/>
        </w:rPr>
        <w:t xml:space="preserve"> I would like to attend the 2023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Wolfram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Techno</w:t>
      </w:r>
      <w:r w:rsidR="009E52F2">
        <w:rPr>
          <w:rFonts w:ascii="Times New Roman" w:eastAsia="Times New Roman" w:hAnsi="Times New Roman" w:cs="Times New Roman"/>
          <w:sz w:val="24"/>
          <w:szCs w:val="24"/>
        </w:rPr>
        <w:t>logy Conference this November 1</w:t>
      </w:r>
      <w:r w:rsidR="00AA300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52F2">
        <w:rPr>
          <w:rFonts w:ascii="Times New Roman" w:eastAsia="Times New Roman" w:hAnsi="Times New Roman" w:cs="Times New Roman"/>
          <w:sz w:val="24"/>
          <w:szCs w:val="24"/>
        </w:rPr>
        <w:t>3, 2023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. The conference offers high-level content, both live and on demand; access to materials and handouts; Q&amp;A with speakers; breakout sessions for more in-depth conversations on relevant topics; and the opportunity to network with Wolfram technology users and experts of all levels.</w:t>
      </w:r>
    </w:p>
    <w:p w14:paraId="3355E9B5" w14:textId="4FE0AAB1" w:rsidR="00F6715D" w:rsidRPr="00F6715D" w:rsidRDefault="009E52F2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The 2023</w:t>
      </w:r>
      <w:r w:rsidR="00F6715D" w:rsidRPr="00F6715D">
        <w:rPr>
          <w:rFonts w:ascii="Times New Roman" w:eastAsia="Times New Roman" w:hAnsi="Times New Roman" w:cs="Times New Roman"/>
          <w:sz w:val="24"/>
          <w:szCs w:val="24"/>
        </w:rPr>
        <w:t xml:space="preserve"> conference will not only benefit me as an employee, but will also provide me with tangible takeaways for our entire team. When the full schedule of sessions </w:t>
      </w:r>
      <w:proofErr w:type="gramStart"/>
      <w:r w:rsidR="00F6715D" w:rsidRPr="00F6715D">
        <w:rPr>
          <w:rFonts w:ascii="Times New Roman" w:eastAsia="Times New Roman" w:hAnsi="Times New Roman" w:cs="Times New Roman"/>
          <w:sz w:val="24"/>
          <w:szCs w:val="24"/>
        </w:rPr>
        <w:t>is released</w:t>
      </w:r>
      <w:proofErr w:type="gramEnd"/>
      <w:r w:rsidR="00F6715D" w:rsidRPr="00F6715D">
        <w:rPr>
          <w:rFonts w:ascii="Times New Roman" w:eastAsia="Times New Roman" w:hAnsi="Times New Roman" w:cs="Times New Roman"/>
          <w:sz w:val="24"/>
          <w:szCs w:val="24"/>
        </w:rPr>
        <w:t>, we can go over the list together to determine which ones will benefit the company most.</w:t>
      </w:r>
    </w:p>
    <w:p w14:paraId="78CD6DC3" w14:textId="6D260960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The only cost is registration.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Registration fee: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52F2">
        <w:rPr>
          <w:rFonts w:ascii="Times New Roman" w:eastAsia="Times New Roman" w:hAnsi="Times New Roman" w:cs="Times New Roman"/>
          <w:sz w:val="24"/>
          <w:szCs w:val="24"/>
        </w:rPr>
        <w:t>$215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 w:rsidRPr="00F6715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Additional training: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4A3B">
        <w:rPr>
          <w:rFonts w:ascii="Times New Roman" w:eastAsia="Times New Roman" w:hAnsi="Times New Roman" w:cs="Times New Roman"/>
          <w:sz w:val="24"/>
          <w:szCs w:val="24"/>
        </w:rPr>
        <w:t>$100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(if applicable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otal:              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4A3B">
        <w:rPr>
          <w:rFonts w:ascii="Times New Roman" w:eastAsia="Times New Roman" w:hAnsi="Times New Roman" w:cs="Times New Roman"/>
          <w:sz w:val="24"/>
          <w:szCs w:val="24"/>
        </w:rPr>
        <w:t>$215</w:t>
      </w:r>
      <w:bookmarkStart w:id="0" w:name="_GoBack"/>
      <w:bookmarkEnd w:id="0"/>
      <w:r w:rsidRPr="00F6715D"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This conference is a small investment toward learning how to use the latest features in Wolfram technologies and discussing what is on the horizon. The value in the presentations and workshops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cannot be overstated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>, as the information gleaned will have a direct impact on the quality of our current and upcoming projects.</w:t>
      </w:r>
    </w:p>
    <w:p w14:paraId="7BF8B8CA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The conference also offers opportunities to solve attendees’ specific project challenges with the help of Wolfram employees and peers. In particular, I would like to focus on finding solutions or best practices that could benefit these projects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[add project or initiative]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[add project or initiative]</w:t>
      </w:r>
    </w:p>
    <w:p w14:paraId="0FD62455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I will submit a post-conference report that will include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an executive summary, major takeaways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and tips, and a set of recommendations to maximize the full potential of our investment in Mathematica and other Wolfram technologies. I will also share relevant information with key personnel throughout the company.</w:t>
      </w:r>
    </w:p>
    <w:p w14:paraId="75877624" w14:textId="30862149" w:rsidR="00430575" w:rsidRPr="00F6715D" w:rsidRDefault="00430575" w:rsidP="00F6715D"/>
    <w:sectPr w:rsidR="00430575" w:rsidRPr="00F6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0"/>
    <w:rsid w:val="00084E3F"/>
    <w:rsid w:val="000D6090"/>
    <w:rsid w:val="00151D37"/>
    <w:rsid w:val="00214FA9"/>
    <w:rsid w:val="00305AFF"/>
    <w:rsid w:val="00326B68"/>
    <w:rsid w:val="00430575"/>
    <w:rsid w:val="005D14C1"/>
    <w:rsid w:val="00877FBE"/>
    <w:rsid w:val="009D41BE"/>
    <w:rsid w:val="009E52F2"/>
    <w:rsid w:val="00AA300A"/>
    <w:rsid w:val="00B34A3B"/>
    <w:rsid w:val="00BB1A22"/>
    <w:rsid w:val="00D50841"/>
    <w:rsid w:val="00DE3F7D"/>
    <w:rsid w:val="00E24D3D"/>
    <w:rsid w:val="00E42990"/>
    <w:rsid w:val="00E500A2"/>
    <w:rsid w:val="00E90135"/>
    <w:rsid w:val="00E902C6"/>
    <w:rsid w:val="00EB0A6E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0141"/>
  <w15:chartTrackingRefBased/>
  <w15:docId w15:val="{ED45B244-50F3-4B89-AE14-72A7293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990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E2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Fisher</dc:creator>
  <cp:keywords/>
  <dc:description/>
  <cp:lastModifiedBy>Jan Fisher</cp:lastModifiedBy>
  <cp:revision>3</cp:revision>
  <dcterms:created xsi:type="dcterms:W3CDTF">2023-05-15T19:16:00Z</dcterms:created>
  <dcterms:modified xsi:type="dcterms:W3CDTF">2023-05-15T22:06:00Z</dcterms:modified>
</cp:coreProperties>
</file>